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9B1C" w14:textId="1F5A1408" w:rsidR="00777B06" w:rsidRDefault="00FA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Expression of Interest/Nomination to serve on the Board of Directors - </w:t>
      </w:r>
      <w:r w:rsidR="008674DE">
        <w:rPr>
          <w:b/>
          <w:color w:val="000000"/>
          <w:sz w:val="24"/>
          <w:szCs w:val="24"/>
        </w:rPr>
        <w:t xml:space="preserve">JULY </w:t>
      </w:r>
      <w:r>
        <w:rPr>
          <w:b/>
          <w:color w:val="000000"/>
          <w:sz w:val="24"/>
          <w:szCs w:val="24"/>
        </w:rPr>
        <w:t>202</w:t>
      </w:r>
      <w:r w:rsidR="008674DE">
        <w:rPr>
          <w:b/>
          <w:color w:val="000000"/>
          <w:sz w:val="24"/>
          <w:szCs w:val="24"/>
        </w:rPr>
        <w:t>5</w:t>
      </w:r>
    </w:p>
    <w:p w14:paraId="60A09B1D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A09B1E" w14:textId="4D0B652E" w:rsidR="00777B06" w:rsidRDefault="00931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complete </w:t>
      </w:r>
      <w:r w:rsidR="00FA611F">
        <w:rPr>
          <w:color w:val="000000"/>
          <w:sz w:val="24"/>
          <w:szCs w:val="24"/>
        </w:rPr>
        <w:t>this</w:t>
      </w:r>
      <w:r>
        <w:rPr>
          <w:color w:val="000000"/>
          <w:sz w:val="24"/>
          <w:szCs w:val="24"/>
        </w:rPr>
        <w:t xml:space="preserve"> Form and email it directly to</w:t>
      </w:r>
      <w:r w:rsidR="00FA611F">
        <w:rPr>
          <w:color w:val="000000"/>
          <w:sz w:val="24"/>
          <w:szCs w:val="24"/>
        </w:rPr>
        <w:t xml:space="preserve"> </w:t>
      </w:r>
      <w:hyperlink r:id="rId8" w:history="1">
        <w:r w:rsidR="00AB6272" w:rsidRPr="00B57DC9">
          <w:rPr>
            <w:rStyle w:val="Hyperlink"/>
            <w:rFonts w:ascii="Georgia" w:hAnsi="Georgia"/>
            <w:i/>
            <w:iCs/>
          </w:rPr>
          <w:t>board@theoldschool.ca</w:t>
        </w:r>
      </w:hyperlink>
      <w:r w:rsidR="00AB6272">
        <w:rPr>
          <w:rFonts w:ascii="Georgia" w:hAnsi="Georgia"/>
          <w:i/>
          <w:iCs/>
          <w:color w:val="657C9C" w:themeColor="text2" w:themeTint="BF"/>
        </w:rPr>
        <w:t xml:space="preserve"> </w:t>
      </w:r>
      <w:r>
        <w:rPr>
          <w:color w:val="000000"/>
          <w:sz w:val="24"/>
          <w:szCs w:val="24"/>
        </w:rPr>
        <w:t xml:space="preserve"> by </w:t>
      </w:r>
      <w:r w:rsidR="00F437C9">
        <w:rPr>
          <w:b/>
          <w:color w:val="000000"/>
          <w:sz w:val="24"/>
          <w:szCs w:val="24"/>
        </w:rPr>
        <w:t>JULY 26, 2025</w:t>
      </w:r>
    </w:p>
    <w:p w14:paraId="60A09B1F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3B4E51" w14:paraId="4F6945D7" w14:textId="77777777" w:rsidTr="00F437C9">
        <w:tc>
          <w:tcPr>
            <w:tcW w:w="2430" w:type="dxa"/>
          </w:tcPr>
          <w:p w14:paraId="1F2C2724" w14:textId="173C134D" w:rsidR="003B4E51" w:rsidRDefault="003B4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of the Nominee</w:t>
            </w:r>
          </w:p>
        </w:tc>
        <w:tc>
          <w:tcPr>
            <w:tcW w:w="6920" w:type="dxa"/>
            <w:tcBorders>
              <w:bottom w:val="single" w:sz="4" w:space="0" w:color="auto"/>
            </w:tcBorders>
          </w:tcPr>
          <w:p w14:paraId="7BE65C21" w14:textId="77777777" w:rsidR="003B4E51" w:rsidRDefault="003B4E51">
            <w:pPr>
              <w:rPr>
                <w:color w:val="000000"/>
                <w:sz w:val="24"/>
                <w:szCs w:val="24"/>
              </w:rPr>
            </w:pPr>
          </w:p>
        </w:tc>
      </w:tr>
      <w:tr w:rsidR="003B4E51" w14:paraId="4FE05C70" w14:textId="77777777" w:rsidTr="00F437C9">
        <w:tc>
          <w:tcPr>
            <w:tcW w:w="2430" w:type="dxa"/>
          </w:tcPr>
          <w:p w14:paraId="14A919A8" w14:textId="0B5A46D5" w:rsidR="003B4E51" w:rsidRDefault="003B4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3649FFA0" w14:textId="77777777" w:rsidR="003B4E51" w:rsidRDefault="003B4E51">
            <w:pPr>
              <w:rPr>
                <w:color w:val="000000"/>
                <w:sz w:val="24"/>
                <w:szCs w:val="24"/>
              </w:rPr>
            </w:pPr>
          </w:p>
        </w:tc>
      </w:tr>
      <w:tr w:rsidR="003B4E51" w14:paraId="548E9EB8" w14:textId="77777777" w:rsidTr="00F437C9">
        <w:tc>
          <w:tcPr>
            <w:tcW w:w="2430" w:type="dxa"/>
          </w:tcPr>
          <w:p w14:paraId="6D47212E" w14:textId="7036E9DC" w:rsidR="003B4E51" w:rsidRDefault="003B4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5CD0E283" w14:textId="77777777" w:rsidR="003B4E51" w:rsidRDefault="003B4E51">
            <w:pPr>
              <w:rPr>
                <w:color w:val="000000"/>
                <w:sz w:val="24"/>
                <w:szCs w:val="24"/>
              </w:rPr>
            </w:pPr>
          </w:p>
        </w:tc>
      </w:tr>
      <w:tr w:rsidR="003B4E51" w14:paraId="4C54EFF7" w14:textId="77777777" w:rsidTr="00F437C9">
        <w:tc>
          <w:tcPr>
            <w:tcW w:w="2430" w:type="dxa"/>
          </w:tcPr>
          <w:p w14:paraId="7E6BDE98" w14:textId="3576E04D" w:rsidR="003B4E51" w:rsidRDefault="003B4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0B4760B0" w14:textId="77777777" w:rsidR="003B4E51" w:rsidRDefault="003B4E51">
            <w:pPr>
              <w:rPr>
                <w:color w:val="000000"/>
                <w:sz w:val="24"/>
                <w:szCs w:val="24"/>
              </w:rPr>
            </w:pPr>
          </w:p>
        </w:tc>
      </w:tr>
      <w:tr w:rsidR="003B4E51" w14:paraId="32A8636B" w14:textId="77777777" w:rsidTr="00F437C9">
        <w:tc>
          <w:tcPr>
            <w:tcW w:w="2430" w:type="dxa"/>
          </w:tcPr>
          <w:p w14:paraId="7186C120" w14:textId="7F92954E" w:rsidR="003B4E51" w:rsidRDefault="003B4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59ABE621" w14:textId="77777777" w:rsidR="003B4E51" w:rsidRDefault="003B4E51">
            <w:pPr>
              <w:rPr>
                <w:color w:val="000000"/>
                <w:sz w:val="24"/>
                <w:szCs w:val="24"/>
              </w:rPr>
            </w:pPr>
          </w:p>
        </w:tc>
      </w:tr>
      <w:tr w:rsidR="003B4E51" w14:paraId="7988B6B1" w14:textId="77777777" w:rsidTr="00F437C9">
        <w:tc>
          <w:tcPr>
            <w:tcW w:w="2430" w:type="dxa"/>
          </w:tcPr>
          <w:p w14:paraId="00FADB23" w14:textId="6541CEA8" w:rsidR="003B4E51" w:rsidRDefault="003B4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32B58A55" w14:textId="77777777" w:rsidR="003B4E51" w:rsidRDefault="003B4E51">
            <w:pPr>
              <w:rPr>
                <w:color w:val="000000"/>
                <w:sz w:val="24"/>
                <w:szCs w:val="24"/>
              </w:rPr>
            </w:pPr>
          </w:p>
        </w:tc>
      </w:tr>
      <w:tr w:rsidR="00F437C9" w14:paraId="37CF0511" w14:textId="77777777" w:rsidTr="00F437C9">
        <w:tc>
          <w:tcPr>
            <w:tcW w:w="2430" w:type="dxa"/>
          </w:tcPr>
          <w:p w14:paraId="0EF0DF57" w14:textId="091ED83C" w:rsidR="00F437C9" w:rsidRDefault="00F437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49B4CAA5" w14:textId="77777777" w:rsidR="00F437C9" w:rsidRDefault="00F437C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8E2BE63" w14:textId="77777777" w:rsidR="00F437C9" w:rsidRDefault="00F43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0A09B2D" w14:textId="246D870D" w:rsidR="00777B06" w:rsidRDefault="00931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answer the following questions:</w:t>
      </w:r>
    </w:p>
    <w:p w14:paraId="60A09B2E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A09B2F" w14:textId="56E1778C" w:rsidR="00777B06" w:rsidRDefault="00931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first two responses will be sent to the membership if you are selected as part of the slate of nominees</w:t>
      </w:r>
      <w:r w:rsidR="00F437C9">
        <w:rPr>
          <w:color w:val="000000"/>
          <w:sz w:val="24"/>
          <w:szCs w:val="24"/>
        </w:rPr>
        <w:t>.  The third and fourth responses will be used to determine your eligibility</w:t>
      </w:r>
      <w:r w:rsidR="007A0599">
        <w:rPr>
          <w:color w:val="000000"/>
          <w:sz w:val="24"/>
          <w:szCs w:val="24"/>
        </w:rPr>
        <w:t>/suitability to serve on the Board of Directors.</w:t>
      </w:r>
    </w:p>
    <w:p w14:paraId="7BD6BE4A" w14:textId="77777777" w:rsidR="00AD6336" w:rsidRDefault="00AD6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66064B" w14:textId="784F20D4" w:rsidR="00AD6336" w:rsidRDefault="00AD6336" w:rsidP="00AD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your interest in becoming a board member of the Old School</w:t>
      </w:r>
    </w:p>
    <w:p w14:paraId="5F992FA0" w14:textId="77777777" w:rsidR="00AD6336" w:rsidRDefault="00AD6336" w:rsidP="00AD6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A09B37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60A09B38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60A09B39" w14:textId="77777777" w:rsidR="00777B06" w:rsidRDefault="00931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knowledge, skills, and values do you bring to the board?</w:t>
      </w:r>
    </w:p>
    <w:p w14:paraId="60A09B3A" w14:textId="57495435" w:rsidR="00777B06" w:rsidRDefault="0093142B" w:rsidP="00AD6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7A059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lease include </w:t>
      </w:r>
      <w:r w:rsidR="007A0599">
        <w:rPr>
          <w:color w:val="000000"/>
          <w:sz w:val="24"/>
          <w:szCs w:val="24"/>
        </w:rPr>
        <w:t>s short resume</w:t>
      </w:r>
      <w:r>
        <w:rPr>
          <w:color w:val="000000"/>
          <w:sz w:val="24"/>
          <w:szCs w:val="24"/>
        </w:rPr>
        <w:t xml:space="preserve"> </w:t>
      </w:r>
      <w:r w:rsidR="00E05E23">
        <w:rPr>
          <w:color w:val="000000"/>
          <w:sz w:val="24"/>
          <w:szCs w:val="24"/>
        </w:rPr>
        <w:t>with this application</w:t>
      </w:r>
      <w:r>
        <w:rPr>
          <w:color w:val="000000"/>
          <w:sz w:val="24"/>
          <w:szCs w:val="24"/>
        </w:rPr>
        <w:t>)</w:t>
      </w:r>
    </w:p>
    <w:p w14:paraId="60A09B3B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A09B3F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A09B40" w14:textId="5DE79653" w:rsidR="00777B06" w:rsidRDefault="00931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AD6336">
        <w:rPr>
          <w:color w:val="000000"/>
          <w:sz w:val="24"/>
          <w:szCs w:val="24"/>
        </w:rPr>
        <w:t xml:space="preserve">next </w:t>
      </w:r>
      <w:r>
        <w:rPr>
          <w:color w:val="000000"/>
          <w:sz w:val="24"/>
          <w:szCs w:val="24"/>
        </w:rPr>
        <w:t xml:space="preserve">two responses are important as they reflect your abilities and interests in supporting the Old School’s </w:t>
      </w:r>
      <w:r w:rsidR="00FA611F">
        <w:rPr>
          <w:color w:val="000000"/>
          <w:sz w:val="24"/>
          <w:szCs w:val="24"/>
        </w:rPr>
        <w:t>role in the community</w:t>
      </w:r>
      <w:r>
        <w:rPr>
          <w:color w:val="000000"/>
          <w:sz w:val="24"/>
          <w:szCs w:val="24"/>
        </w:rPr>
        <w:t>.  The answers will not be shared with the membership but will be considered in determining the slate of nominees to the Board:</w:t>
      </w:r>
    </w:p>
    <w:p w14:paraId="60A09B41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A09B43" w14:textId="77777777" w:rsidR="00777B06" w:rsidRDefault="00931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describe your experiences, familiarity, and interest in working with vulnerable people in community</w:t>
      </w:r>
    </w:p>
    <w:p w14:paraId="60A09B44" w14:textId="77777777" w:rsidR="00777B06" w:rsidRDefault="0077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A09B47" w14:textId="77777777" w:rsidR="00777B06" w:rsidRDefault="00931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share your understanding of confidentiality in accordance with overseeing services to vulnerable people in community</w:t>
      </w:r>
    </w:p>
    <w:p w14:paraId="3ED44B68" w14:textId="77777777" w:rsidR="00B56D63" w:rsidRDefault="00B56D63" w:rsidP="00B56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35EBDBC4" w14:textId="77777777" w:rsidR="00FA611F" w:rsidRDefault="00FA611F" w:rsidP="00B56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34B0CCCB" w14:textId="1F1DB750" w:rsidR="00FA611F" w:rsidRDefault="00FA611F" w:rsidP="00B56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are elected to serve on the Board of Directors you will be required to sign a Confidentiality Agreement and to undergo a Vulnerable Sector check with the RCMP</w:t>
      </w:r>
    </w:p>
    <w:p w14:paraId="7DAB3E80" w14:textId="77777777" w:rsidR="00FA611F" w:rsidRDefault="00FA611F" w:rsidP="00B56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sectPr w:rsidR="00FA611F">
      <w:headerReference w:type="default" r:id="rId9"/>
      <w:footerReference w:type="default" r:id="rId10"/>
      <w:pgSz w:w="12240" w:h="15840"/>
      <w:pgMar w:top="1440" w:right="1440" w:bottom="1440" w:left="1440" w:header="1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F2B7" w14:textId="77777777" w:rsidR="001264AD" w:rsidRDefault="001264AD">
      <w:pPr>
        <w:spacing w:after="0" w:line="240" w:lineRule="auto"/>
      </w:pPr>
      <w:r>
        <w:separator/>
      </w:r>
    </w:p>
  </w:endnote>
  <w:endnote w:type="continuationSeparator" w:id="0">
    <w:p w14:paraId="3052B1BE" w14:textId="77777777" w:rsidR="001264AD" w:rsidRDefault="0012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9B4F" w14:textId="77777777" w:rsidR="00777B06" w:rsidRDefault="0093142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7962 Hwy #7, P.O. Box 185, Musquodoboit Harbour, Nova Scotia B0J 2LO   Phone 902-889-2735</w:t>
    </w:r>
  </w:p>
  <w:p w14:paraId="60A09B50" w14:textId="77777777" w:rsidR="00777B06" w:rsidRDefault="00777B0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hyperlink r:id="rId1">
      <w:r>
        <w:rPr>
          <w:color w:val="0000FF"/>
          <w:u w:val="single"/>
        </w:rPr>
        <w:t>oldschoolMH@outlook.com</w:t>
      </w:r>
    </w:hyperlink>
    <w:r>
      <w:rPr>
        <w:color w:val="000000"/>
      </w:rPr>
      <w:t xml:space="preserve">    </w:t>
    </w:r>
    <w:hyperlink r:id="rId2">
      <w:r>
        <w:rPr>
          <w:color w:val="0000FF"/>
          <w:u w:val="single"/>
        </w:rPr>
        <w:t>www.TheOldSchool.ca</w:t>
      </w:r>
    </w:hyperlink>
  </w:p>
  <w:p w14:paraId="60A09B51" w14:textId="77777777" w:rsidR="00777B06" w:rsidRDefault="0093142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Charitable Number 81123 9250 RR0001 </w:t>
    </w:r>
  </w:p>
  <w:p w14:paraId="60A09B52" w14:textId="77777777" w:rsidR="00777B06" w:rsidRDefault="00777B0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60A09B53" w14:textId="77777777" w:rsidR="00777B06" w:rsidRDefault="00777B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0A09B54" w14:textId="77777777" w:rsidR="00777B06" w:rsidRDefault="00777B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B322" w14:textId="77777777" w:rsidR="001264AD" w:rsidRDefault="001264AD">
      <w:pPr>
        <w:spacing w:after="0" w:line="240" w:lineRule="auto"/>
      </w:pPr>
      <w:r>
        <w:separator/>
      </w:r>
    </w:p>
  </w:footnote>
  <w:footnote w:type="continuationSeparator" w:id="0">
    <w:p w14:paraId="4203F044" w14:textId="77777777" w:rsidR="001264AD" w:rsidRDefault="0012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9B4E" w14:textId="3A339328" w:rsidR="00777B06" w:rsidRDefault="0093142B" w:rsidP="00683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0A09B55" wp14:editId="43F65216">
          <wp:extent cx="1495933" cy="999744"/>
          <wp:effectExtent l="0" t="0" r="9525" b="0"/>
          <wp:docPr id="4" name="image2.png" descr="os graphic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s graphic smal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184" cy="1001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EAE"/>
    <w:multiLevelType w:val="multilevel"/>
    <w:tmpl w:val="C41AC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4D58"/>
    <w:multiLevelType w:val="hybridMultilevel"/>
    <w:tmpl w:val="BC2ED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859379">
    <w:abstractNumId w:val="0"/>
  </w:num>
  <w:num w:numId="2" w16cid:durableId="147922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06"/>
    <w:rsid w:val="000B13CD"/>
    <w:rsid w:val="001264AD"/>
    <w:rsid w:val="0019718B"/>
    <w:rsid w:val="001C243A"/>
    <w:rsid w:val="002C5AF0"/>
    <w:rsid w:val="002E0BA2"/>
    <w:rsid w:val="00354B06"/>
    <w:rsid w:val="003B4E51"/>
    <w:rsid w:val="00480EE9"/>
    <w:rsid w:val="00615997"/>
    <w:rsid w:val="00683BCC"/>
    <w:rsid w:val="006C69B0"/>
    <w:rsid w:val="00777B06"/>
    <w:rsid w:val="007A0599"/>
    <w:rsid w:val="00845005"/>
    <w:rsid w:val="008674DE"/>
    <w:rsid w:val="008A5C9A"/>
    <w:rsid w:val="0093142B"/>
    <w:rsid w:val="00A1268B"/>
    <w:rsid w:val="00AB6272"/>
    <w:rsid w:val="00AD6336"/>
    <w:rsid w:val="00B56D63"/>
    <w:rsid w:val="00D42760"/>
    <w:rsid w:val="00DA391C"/>
    <w:rsid w:val="00E05E23"/>
    <w:rsid w:val="00E74C75"/>
    <w:rsid w:val="00F437C9"/>
    <w:rsid w:val="00F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9B1C"/>
  <w15:docId w15:val="{0A8F8C2F-BD07-4B4C-9119-8E379A0D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9A8"/>
  </w:style>
  <w:style w:type="paragraph" w:styleId="Heading1">
    <w:name w:val="heading 1"/>
    <w:basedOn w:val="Normal"/>
    <w:next w:val="Normal"/>
    <w:link w:val="Heading1Char"/>
    <w:uiPriority w:val="9"/>
    <w:qFormat/>
    <w:rsid w:val="00BB59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9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9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9A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9A8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9A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9A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9A8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9A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59A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BB59A8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B59A8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B59A8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BB59A8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BB59A8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BB59A8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BB59A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B59A8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B59A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59A8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TitleChar">
    <w:name w:val="Title Char"/>
    <w:link w:val="Title"/>
    <w:uiPriority w:val="10"/>
    <w:rsid w:val="00BB59A8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2DA2BF"/>
      <w:sz w:val="24"/>
      <w:szCs w:val="24"/>
    </w:rPr>
  </w:style>
  <w:style w:type="character" w:customStyle="1" w:styleId="SubtitleChar">
    <w:name w:val="Subtitle Char"/>
    <w:link w:val="Subtitle"/>
    <w:uiPriority w:val="11"/>
    <w:rsid w:val="00BB59A8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BB59A8"/>
    <w:rPr>
      <w:b/>
      <w:bCs/>
    </w:rPr>
  </w:style>
  <w:style w:type="character" w:styleId="Emphasis">
    <w:name w:val="Emphasis"/>
    <w:uiPriority w:val="20"/>
    <w:qFormat/>
    <w:rsid w:val="00BB59A8"/>
    <w:rPr>
      <w:i/>
      <w:iCs/>
    </w:rPr>
  </w:style>
  <w:style w:type="paragraph" w:styleId="NoSpacing">
    <w:name w:val="No Spacing"/>
    <w:uiPriority w:val="1"/>
    <w:qFormat/>
    <w:rsid w:val="00BB59A8"/>
  </w:style>
  <w:style w:type="paragraph" w:styleId="ListParagraph">
    <w:name w:val="List Paragraph"/>
    <w:basedOn w:val="Normal"/>
    <w:uiPriority w:val="34"/>
    <w:qFormat/>
    <w:rsid w:val="00BB59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59A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B59A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9A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BB59A8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BB59A8"/>
    <w:rPr>
      <w:i/>
      <w:iCs/>
      <w:color w:val="808080"/>
    </w:rPr>
  </w:style>
  <w:style w:type="character" w:styleId="IntenseEmphasis">
    <w:name w:val="Intense Emphasis"/>
    <w:uiPriority w:val="21"/>
    <w:qFormat/>
    <w:rsid w:val="00BB59A8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BB59A8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BB59A8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BB59A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59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64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47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4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72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472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647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1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62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F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theoldschoo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oldschool.ca" TargetMode="External"/><Relationship Id="rId1" Type="http://schemas.openxmlformats.org/officeDocument/2006/relationships/hyperlink" Target="mailto:oldschoolmh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jkuNt8CLHi8rIgF6/UK/eOUQTg==">CgMxLjA4AHIhMXU1VTkwNms3NjJ6ZDg3bGhFUUhWamxpZDEzbGJJbkxm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Jones</dc:creator>
  <cp:lastModifiedBy>Delphine du Toit</cp:lastModifiedBy>
  <cp:revision>2</cp:revision>
  <dcterms:created xsi:type="dcterms:W3CDTF">2025-07-23T13:17:00Z</dcterms:created>
  <dcterms:modified xsi:type="dcterms:W3CDTF">2025-07-23T13:17:00Z</dcterms:modified>
</cp:coreProperties>
</file>